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0BAA6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4"/>
          <w:sz w:val="32"/>
          <w:szCs w:val="32"/>
        </w:rPr>
        <w:t>附件1</w:t>
      </w:r>
    </w:p>
    <w:p w14:paraId="6B7E6E21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0DBFF9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  <w:t>大兴安岭地区</w:t>
      </w: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“证前指导”服务事项清单</w:t>
      </w:r>
    </w:p>
    <w:p w14:paraId="441AF54E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26"/>
          <w:sz w:val="32"/>
          <w:szCs w:val="32"/>
        </w:rPr>
        <w:t>(第一批)</w:t>
      </w:r>
    </w:p>
    <w:p w14:paraId="2A40C731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20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3426"/>
        <w:gridCol w:w="4190"/>
      </w:tblGrid>
      <w:tr w14:paraId="0BC2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center"/>
          </w:tcPr>
          <w:p w14:paraId="2D17199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6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3426" w:type="dxa"/>
            <w:vAlign w:val="center"/>
          </w:tcPr>
          <w:p w14:paraId="51BA216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14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4190" w:type="dxa"/>
            <w:vAlign w:val="center"/>
          </w:tcPr>
          <w:p w14:paraId="51C7937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528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责任单位</w:t>
            </w:r>
          </w:p>
        </w:tc>
      </w:tr>
      <w:tr w14:paraId="3FAD8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04" w:type="dxa"/>
            <w:vAlign w:val="center"/>
          </w:tcPr>
          <w:p w14:paraId="209547E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A1304B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食品生产许可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47CE1AE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县（市、区）级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市监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部门</w:t>
            </w:r>
          </w:p>
        </w:tc>
      </w:tr>
      <w:tr w14:paraId="36CFC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center"/>
          </w:tcPr>
          <w:p w14:paraId="4328557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643D0A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食品经营许可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10B9DAE4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县（市、区）级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市监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部门</w:t>
            </w:r>
          </w:p>
        </w:tc>
      </w:tr>
      <w:tr w14:paraId="7C304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center"/>
          </w:tcPr>
          <w:p w14:paraId="1FFE4F7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474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1DB7985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食品加工小作坊备案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06987B96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县（市、区）级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市监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部门</w:t>
            </w:r>
          </w:p>
        </w:tc>
      </w:tr>
      <w:tr w14:paraId="2AF8C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center"/>
          </w:tcPr>
          <w:p w14:paraId="2DC036A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47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E71DBD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食品经营备案（仅销售预包装食品）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1B65B7B7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县（市、区）级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市监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部门</w:t>
            </w:r>
          </w:p>
        </w:tc>
      </w:tr>
      <w:tr w14:paraId="78CAB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center"/>
          </w:tcPr>
          <w:p w14:paraId="4E474A2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47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5D7E3E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药品经营许可证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330521EA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县（市、区）级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市监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部门</w:t>
            </w:r>
          </w:p>
        </w:tc>
      </w:tr>
      <w:tr w14:paraId="007F2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center"/>
          </w:tcPr>
          <w:p w14:paraId="67933B9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47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260A018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药品经营（连锁门店）许可证（增加第二类精神药品零售经营范围）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2C5C256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5" w:lef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地（市）级市监部门</w:t>
            </w:r>
          </w:p>
        </w:tc>
      </w:tr>
      <w:tr w14:paraId="2E802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center"/>
          </w:tcPr>
          <w:p w14:paraId="1EEA57E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47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286DDA5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特种设备使用登记证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767951F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5" w:lef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地（市）级市监部门</w:t>
            </w:r>
          </w:p>
        </w:tc>
      </w:tr>
      <w:tr w14:paraId="59B08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center"/>
          </w:tcPr>
          <w:p w14:paraId="7F91CA6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47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FCADC6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医疗器械经营许可证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2F32456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5" w:lef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地（市）级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市监部门</w:t>
            </w:r>
          </w:p>
        </w:tc>
      </w:tr>
      <w:tr w14:paraId="01B1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center"/>
          </w:tcPr>
          <w:p w14:paraId="36DE0E2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47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61C5EC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排污许可证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26CF0C3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地（市）级生态环境部门</w:t>
            </w:r>
          </w:p>
        </w:tc>
      </w:tr>
      <w:tr w14:paraId="51FD7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center"/>
          </w:tcPr>
          <w:p w14:paraId="6DBB7A1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47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1AEEFE8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成品油零售经营批准证书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7251BDF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地（市）级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商务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部门</w:t>
            </w:r>
          </w:p>
        </w:tc>
      </w:tr>
      <w:tr w14:paraId="23828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center"/>
          </w:tcPr>
          <w:p w14:paraId="131D61C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47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3C3683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对外劳务合作经营资格核准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7FB6BD7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地（市）级商务部门</w:t>
            </w:r>
          </w:p>
        </w:tc>
      </w:tr>
      <w:tr w14:paraId="306C4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4" w:type="dxa"/>
            <w:vAlign w:val="center"/>
          </w:tcPr>
          <w:p w14:paraId="1021A60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47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3130579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特种行业许可证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75F28A6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5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各县（市、区）级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公安部门</w:t>
            </w:r>
          </w:p>
        </w:tc>
      </w:tr>
    </w:tbl>
    <w:p w14:paraId="30458D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6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2025-09-15T06:54:59Z</dcterms:created>
  <dc:creator>Administrator</dc:creator>
  <cp:lastModifiedBy>Administrator</cp:lastModifiedBy>
  <dcterms:modified xsi:type="dcterms:W3CDTF">2025-09-15T06:55:15Z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eyJoZGlkIjoiNWI2OWM3ZWRmMGMxYTI5MTNlYmVjODgzOGQ5ZDk5MjIifQ==</vt:lpwstr>
  </property>
  <property fmtid="{D5CDD505-2E9C-101B-9397-08002B2CF9AE}" pid="4" name="ICV">
    <vt:lpwstr>8A8F37916A6440D68F91865A856F81A3_12</vt:lpwstr>
  </property>
</Properties>
</file>